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77777777" w:rsidR="0084432E" w:rsidRPr="0084432E" w:rsidRDefault="0084432E" w:rsidP="0084432E"/>
    <w:p w14:paraId="7C0F6745" w14:textId="30BD04B3" w:rsidR="0084432E" w:rsidRPr="0084432E" w:rsidRDefault="0084432E" w:rsidP="0084432E"/>
    <w:p w14:paraId="75F9CEC7" w14:textId="5E6A22D0" w:rsidR="0084432E" w:rsidRPr="0084432E" w:rsidRDefault="00BD4551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0F24D0DB">
                <wp:simplePos x="0" y="0"/>
                <wp:positionH relativeFrom="margin">
                  <wp:align>center</wp:align>
                </wp:positionH>
                <wp:positionV relativeFrom="page">
                  <wp:posOffset>3387090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11B14CBE" w:rsidR="00763165" w:rsidRPr="00D0066A" w:rsidRDefault="00BD4551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Realisering af vådområdeprojekt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”</w:t>
                            </w:r>
                            <w:r w:rsidR="001B5E42"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Brabækvej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66.7pt;width:776.55pt;height:10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4x4QEAAKI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" filled="f" stroked="f">
                <v:textbox>
                  <w:txbxContent>
                    <w:p w14:paraId="58272FCD" w14:textId="11B14CBE" w:rsidR="00763165" w:rsidRPr="00D0066A" w:rsidRDefault="00BD4551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Realisering af vådområdeprojekt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br/>
                        <w:t>”</w:t>
                      </w:r>
                      <w:proofErr w:type="spellStart"/>
                      <w:r w:rsidR="001B5E42"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Brabækvej</w:t>
                      </w:r>
                      <w:proofErr w:type="spellEnd"/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7EAD4B" w14:textId="5C915204" w:rsidR="0084432E" w:rsidRPr="0084432E" w:rsidRDefault="0084432E" w:rsidP="0084432E"/>
    <w:p w14:paraId="15CAD99C" w14:textId="4AC63682" w:rsidR="0084432E" w:rsidRPr="0084432E" w:rsidRDefault="0084432E" w:rsidP="0084432E"/>
    <w:p w14:paraId="220AF477" w14:textId="77777777" w:rsidR="0084432E" w:rsidRPr="0084432E" w:rsidRDefault="0084432E" w:rsidP="0084432E"/>
    <w:p w14:paraId="195134F3" w14:textId="7146A497" w:rsidR="0084432E" w:rsidRPr="0084432E" w:rsidRDefault="0084432E" w:rsidP="0084432E"/>
    <w:p w14:paraId="5B691F33" w14:textId="77777777" w:rsidR="0084432E" w:rsidRPr="0084432E" w:rsidRDefault="0084432E" w:rsidP="0084432E"/>
    <w:p w14:paraId="6ADEC7F5" w14:textId="77777777" w:rsidR="0084432E" w:rsidRPr="0084432E" w:rsidRDefault="0084432E" w:rsidP="0084432E"/>
    <w:p w14:paraId="7FA9F970" w14:textId="05E0C4B2" w:rsidR="0084432E" w:rsidRPr="0084432E" w:rsidRDefault="00BD4551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8364" wp14:editId="09D83BEE">
                <wp:simplePos x="0" y="0"/>
                <wp:positionH relativeFrom="margin">
                  <wp:align>center</wp:align>
                </wp:positionH>
                <wp:positionV relativeFrom="page">
                  <wp:posOffset>5076825</wp:posOffset>
                </wp:positionV>
                <wp:extent cx="9731375" cy="714375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714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445C0" w14:textId="77777777" w:rsidR="00BD4551" w:rsidRDefault="001B5E42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Formålet med etableringen af vådområdet er</w:t>
                            </w:r>
                            <w:r w:rsidR="00BD4551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D4551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at reducere udledningen af kvælstof til</w:t>
                            </w:r>
                            <w:r w:rsidR="00BD4551" w:rsidRPr="00BD4551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D4551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hovedvandopland 1.13 Odense Fjord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  <w:p w14:paraId="142BBDB0" w14:textId="77777777" w:rsidR="00BD4551" w:rsidRDefault="00BD4551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3112AD49" w14:textId="1AC11B14" w:rsidR="00DB705F" w:rsidRDefault="001B5E42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Projektområdet omfatter 23,23 ha, og </w:t>
                            </w:r>
                            <w:r w:rsidR="00BD4551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d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en årlige reduktion i kvælstofudledning</w:t>
                            </w:r>
                            <w:r w:rsidR="001F5CBF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en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forventes at være 70,38 kg </w:t>
                            </w:r>
                            <w:r w:rsidR="001F5CBF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N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/ha.</w:t>
                            </w:r>
                          </w:p>
                          <w:p w14:paraId="7EE9C442" w14:textId="77777777" w:rsidR="00BD4551" w:rsidRDefault="00BD4551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4CEC0BF2" w14:textId="4DDD77D0" w:rsidR="00BD4551" w:rsidRDefault="00BD4551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Projektperioden går fra</w:t>
                            </w:r>
                          </w:p>
                          <w:p w14:paraId="5C6DC350" w14:textId="19D648BE" w:rsidR="00BD4551" w:rsidRDefault="00BD4551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den 11. marts 2019 til den 11. marts 2025</w:t>
                            </w:r>
                          </w:p>
                          <w:p w14:paraId="45E24A51" w14:textId="77777777" w:rsidR="00BD4551" w:rsidRDefault="00BD4551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4B974170" w14:textId="77777777" w:rsidR="00BD4551" w:rsidRDefault="00BD4551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6067BBED" w14:textId="57D437C2" w:rsidR="00BD4551" w:rsidRPr="00BD4551" w:rsidRDefault="00BD4551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56"/>
                                <w:szCs w:val="56"/>
                              </w:rPr>
                              <w:t>Projektet modtager støtte fra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364" id="Tekstboks 13" o:spid="_x0000_s1027" type="#_x0000_t202" style="position:absolute;margin-left:0;margin-top:399.75pt;width:766.25pt;height:56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" filled="f" stroked="f">
                <v:textbox>
                  <w:txbxContent>
                    <w:p w14:paraId="276445C0" w14:textId="77777777" w:rsidR="00BD4551" w:rsidRDefault="001B5E42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Formålet med etableringen af vådområdet er</w:t>
                      </w:r>
                      <w:r w:rsidR="00BD4551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,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</w:t>
                      </w:r>
                      <w:r w:rsidR="00BD4551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at reducere udledningen af kvælstof til</w:t>
                      </w:r>
                      <w:r w:rsidR="00BD4551" w:rsidRPr="00BD4551"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</w:t>
                      </w:r>
                      <w:r w:rsidR="00BD4551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hovedvandopland 1.13 Odense Fjord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. </w:t>
                      </w:r>
                    </w:p>
                    <w:p w14:paraId="142BBDB0" w14:textId="77777777" w:rsidR="00BD4551" w:rsidRDefault="00BD4551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3112AD49" w14:textId="1AC11B14" w:rsidR="00DB705F" w:rsidRDefault="001B5E42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Projektområdet omfatter 23,23 ha, og </w:t>
                      </w:r>
                      <w:r w:rsidR="00BD4551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d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en årlige reduktion i kvælstofudledning</w:t>
                      </w:r>
                      <w:r w:rsidR="001F5CBF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en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forventes at være 70,38 kg </w:t>
                      </w:r>
                      <w:r w:rsidR="001F5CBF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N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/ha.</w:t>
                      </w:r>
                    </w:p>
                    <w:p w14:paraId="7EE9C442" w14:textId="77777777" w:rsidR="00BD4551" w:rsidRDefault="00BD4551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4CEC0BF2" w14:textId="4DDD77D0" w:rsidR="00BD4551" w:rsidRDefault="00BD4551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Projektperioden går fra</w:t>
                      </w:r>
                    </w:p>
                    <w:p w14:paraId="5C6DC350" w14:textId="19D648BE" w:rsidR="00BD4551" w:rsidRDefault="00BD4551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den 11. marts 2019 til den 11. marts 2025</w:t>
                      </w:r>
                    </w:p>
                    <w:p w14:paraId="45E24A51" w14:textId="77777777" w:rsidR="00BD4551" w:rsidRDefault="00BD4551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4B974170" w14:textId="77777777" w:rsidR="00BD4551" w:rsidRDefault="00BD4551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6067BBED" w14:textId="57D437C2" w:rsidR="00BD4551" w:rsidRPr="00BD4551" w:rsidRDefault="00BD4551" w:rsidP="00CD4BC8">
                      <w:pPr>
                        <w:jc w:val="center"/>
                        <w:rPr>
                          <w:rFonts w:ascii="Grandview" w:hAnsi="Grandview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56"/>
                          <w:szCs w:val="56"/>
                        </w:rPr>
                        <w:t>Projektet modtager støtte fra EU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D32C35" w14:textId="345A260B" w:rsidR="0084432E" w:rsidRPr="0084432E" w:rsidRDefault="0084432E" w:rsidP="0084432E"/>
    <w:p w14:paraId="5E53C418" w14:textId="7FEB6DD0" w:rsidR="0084432E" w:rsidRPr="0084432E" w:rsidRDefault="0084432E" w:rsidP="0084432E"/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03AB6705" w14:textId="77777777" w:rsidR="004D44B0" w:rsidRPr="0084432E" w:rsidRDefault="004D44B0" w:rsidP="0084432E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4EFE46F9" w:rsidR="00763165" w:rsidRDefault="00BD4551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9E437F6" wp14:editId="0BF5AFD4">
          <wp:simplePos x="0" y="0"/>
          <wp:positionH relativeFrom="page">
            <wp:align>right</wp:align>
          </wp:positionH>
          <wp:positionV relativeFrom="paragraph">
            <wp:posOffset>-106045</wp:posOffset>
          </wp:positionV>
          <wp:extent cx="5386070" cy="1081405"/>
          <wp:effectExtent l="0" t="0" r="0" b="0"/>
          <wp:wrapSquare wrapText="bothSides"/>
          <wp:docPr id="623063811" name="Billede 1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63811" name="Billede 1" descr="Et billede, der indeholder skærmbillede, Font/skrifttype, Grafik, design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607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4720C510">
          <wp:simplePos x="0" y="0"/>
          <wp:positionH relativeFrom="margin">
            <wp:posOffset>-453390</wp:posOffset>
          </wp:positionH>
          <wp:positionV relativeFrom="paragraph">
            <wp:posOffset>-342900</wp:posOffset>
          </wp:positionV>
          <wp:extent cx="4819650" cy="1261110"/>
          <wp:effectExtent l="0" t="0" r="0" b="0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395C115C" w:rsidR="00763165" w:rsidRDefault="00BD4551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1C12CC5E">
              <wp:simplePos x="0" y="0"/>
              <wp:positionH relativeFrom="margin">
                <wp:align>center</wp:align>
              </wp:positionH>
              <wp:positionV relativeFrom="paragraph">
                <wp:posOffset>70485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28E2FD94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0;margin-top:5.55pt;width:444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" filled="f" stroked="f">
              <v:textbox style="mso-fit-shape-to-text:t">
                <w:txbxContent>
                  <w:p w14:paraId="2C968DED" w14:textId="28E2FD94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41C665FF">
          <wp:simplePos x="0" y="0"/>
          <wp:positionH relativeFrom="margin">
            <wp:posOffset>7150735</wp:posOffset>
          </wp:positionH>
          <wp:positionV relativeFrom="page">
            <wp:posOffset>457200</wp:posOffset>
          </wp:positionV>
          <wp:extent cx="2091690" cy="781050"/>
          <wp:effectExtent l="0" t="0" r="0" b="0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31274AA4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22529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81B63"/>
    <w:rsid w:val="000E062D"/>
    <w:rsid w:val="00111BF8"/>
    <w:rsid w:val="001449CD"/>
    <w:rsid w:val="001546EB"/>
    <w:rsid w:val="001745E7"/>
    <w:rsid w:val="001B5E42"/>
    <w:rsid w:val="001F5CBF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3F30EB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43A54"/>
    <w:rsid w:val="00657197"/>
    <w:rsid w:val="00664E17"/>
    <w:rsid w:val="00665AEC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644D9"/>
    <w:rsid w:val="009D2BFB"/>
    <w:rsid w:val="00A23CC8"/>
    <w:rsid w:val="00AC02C8"/>
    <w:rsid w:val="00AE2B62"/>
    <w:rsid w:val="00AF0A7B"/>
    <w:rsid w:val="00AF4401"/>
    <w:rsid w:val="00B21E26"/>
    <w:rsid w:val="00B31CE3"/>
    <w:rsid w:val="00B65651"/>
    <w:rsid w:val="00B73852"/>
    <w:rsid w:val="00B80ACB"/>
    <w:rsid w:val="00B83FF2"/>
    <w:rsid w:val="00BD4551"/>
    <w:rsid w:val="00BD52A7"/>
    <w:rsid w:val="00BE5186"/>
    <w:rsid w:val="00C365DD"/>
    <w:rsid w:val="00C7071D"/>
    <w:rsid w:val="00CB05A0"/>
    <w:rsid w:val="00CD4BC8"/>
    <w:rsid w:val="00CF1513"/>
    <w:rsid w:val="00D0066A"/>
    <w:rsid w:val="00D15B0C"/>
    <w:rsid w:val="00D24262"/>
    <w:rsid w:val="00D35F03"/>
    <w:rsid w:val="00D8127B"/>
    <w:rsid w:val="00D9518F"/>
    <w:rsid w:val="00DB705F"/>
    <w:rsid w:val="00DF0972"/>
    <w:rsid w:val="00E00F99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2024-12-17T13:59:00Z</dcterms:created>
  <dcterms:modified xsi:type="dcterms:W3CDTF">2024-12-17T13:59:00Z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5fa4cff3-e594-491c-b244-000ee2b3bcb3</vt:lpwstr>
  </property>
  <property fmtid="{D5CDD505-2E9C-101B-9397-08002B2CF9AE}" pid="6" name="DocumentNumber">
    <vt:lpwstr>D2024-145278</vt:lpwstr>
  </property>
  <property fmtid="{D5CDD505-2E9C-101B-9397-08002B2CF9AE}" pid="7" name="DocumentContentId">
    <vt:lpwstr>5fa4cff3-e594-491c-b244-000ee2b3bcb3</vt:lpwstr>
  </property>
</Properties>
</file>